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5316855</wp:posOffset>
            </wp:positionH>
            <wp:positionV relativeFrom="paragraph">
              <wp:posOffset>-57150</wp:posOffset>
            </wp:positionV>
            <wp:extent cx="1162050" cy="1285875"/>
            <wp:effectExtent l="19050" t="0" r="0" b="0"/>
            <wp:wrapSquare wrapText="bothSides"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1285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u w:val="single"/>
        </w:rPr>
        <w:t>CURRICULUM VITAE</w:t>
      </w:r>
    </w:p>
    <w:p>
      <w:pPr>
        <w:pStyle w:val="style62"/>
        <w:tabs>
          <w:tab w:val="left" w:leader="none" w:pos="3045"/>
          <w:tab w:val="center" w:leader="none" w:pos="4802"/>
        </w:tabs>
        <w:jc w:val="left"/>
        <w:rPr>
          <w:rFonts w:ascii="Times New Roman" w:hAnsi="Times New Roman"/>
          <w:sz w:val="24"/>
          <w:szCs w:val="24"/>
        </w:rPr>
      </w:pPr>
    </w:p>
    <w:p>
      <w:pPr>
        <w:pStyle w:val="style62"/>
        <w:tabs>
          <w:tab w:val="left" w:leader="none" w:pos="3045"/>
          <w:tab w:val="center" w:leader="none" w:pos="4802"/>
        </w:tabs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ASHWINI KUMAR PAL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mail-: </w:t>
      </w:r>
      <w:r>
        <w:rPr/>
        <w:fldChar w:fldCharType="begin"/>
      </w:r>
      <w:r>
        <w:instrText xml:space="preserve"> HYPERLINK "mailto:asw.pal@gmail.com"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  <w:lang w:val="en-US"/>
        </w:rPr>
        <w:t>asw.pal@gmail.com</w:t>
      </w:r>
      <w:r>
        <w:rPr/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Passport No.: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L9103791                   </w:t>
      </w:r>
    </w:p>
    <w:p>
      <w:pPr>
        <w:pStyle w:val="style0"/>
        <w:rPr>
          <w:b/>
          <w:bCs/>
        </w:rPr>
      </w:pPr>
      <w:r>
        <w:rPr>
          <w:b/>
        </w:rPr>
        <w:t>Mob No</w:t>
      </w:r>
      <w:r>
        <w:rPr>
          <w:b/>
        </w:rPr>
        <w:t>:-</w:t>
      </w:r>
      <w:r>
        <w:rPr>
          <w:b/>
        </w:rPr>
        <w:t xml:space="preserve"> 7055506404</w:t>
      </w:r>
      <w:r>
        <w:rPr>
          <w:b/>
          <w:bCs/>
        </w:rPr>
        <w:t xml:space="preserve">                              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DL No.:</w:t>
      </w:r>
      <w:r>
        <w:rPr>
          <w:b/>
          <w:bCs/>
        </w:rPr>
        <w:t xml:space="preserve"> UK-0620100023627</w:t>
      </w:r>
    </w:p>
    <w:p>
      <w:pPr>
        <w:pStyle w:val="style62"/>
        <w:tabs>
          <w:tab w:val="left" w:leader="none" w:pos="3045"/>
          <w:tab w:val="center" w:leader="none" w:pos="4802"/>
        </w:tabs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</w:p>
    <w:p>
      <w:pPr>
        <w:pStyle w:val="style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lang w:val="en-US"/>
        </w:rPr>
        <w:pict>
          <v:line id="1027" stroked="t" from="-24.0pt,2.45pt" to="504.0pt,2.45pt" style="position:absolute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</v:line>
        </w:pict>
      </w: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rStyle w:val="style87"/>
        </w:rPr>
        <w:t>O</w:t>
      </w:r>
      <w:r>
        <w:rPr>
          <w:rStyle w:val="style87"/>
        </w:rPr>
        <w:t>bjective</w:t>
      </w:r>
      <w:r>
        <w:rPr>
          <w:rStyle w:val="style87"/>
        </w:rPr>
        <w:t>:</w:t>
      </w:r>
    </w:p>
    <w:p>
      <w:pPr>
        <w:pStyle w:val="style67"/>
        <w:ind w:left="0"/>
        <w:jc w:val="both"/>
        <w:rPr>
          <w:sz w:val="24"/>
        </w:rPr>
      </w:pPr>
      <w:r>
        <w:rPr>
          <w:b/>
          <w:sz w:val="24"/>
        </w:rPr>
        <w:t>T</w:t>
      </w:r>
      <w:r>
        <w:rPr>
          <w:sz w:val="24"/>
        </w:rPr>
        <w:t xml:space="preserve">o make the use of my analytical approach to come up to the organization expectation to </w:t>
      </w:r>
      <w:r>
        <w:rPr>
          <w:sz w:val="24"/>
        </w:rPr>
        <w:t>fulfil</w:t>
      </w:r>
      <w:r>
        <w:rPr>
          <w:sz w:val="24"/>
        </w:rPr>
        <w:t>l</w:t>
      </w:r>
      <w:r>
        <w:rPr>
          <w:sz w:val="24"/>
        </w:rPr>
        <w:t xml:space="preserve"> my</w:t>
      </w:r>
    </w:p>
    <w:p>
      <w:pPr>
        <w:pStyle w:val="style67"/>
        <w:ind w:left="0"/>
        <w:jc w:val="both"/>
        <w:rPr>
          <w:sz w:val="24"/>
        </w:rPr>
      </w:pPr>
      <w:r>
        <w:rPr>
          <w:sz w:val="24"/>
        </w:rPr>
        <w:t>Ambition</w:t>
      </w:r>
      <w:r>
        <w:rPr>
          <w:sz w:val="24"/>
        </w:rPr>
        <w:t>. To put the best</w:t>
      </w:r>
      <w:r>
        <w:rPr>
          <w:sz w:val="24"/>
        </w:rPr>
        <w:t xml:space="preserve"> </w:t>
      </w:r>
      <w:r>
        <w:rPr>
          <w:sz w:val="24"/>
        </w:rPr>
        <w:t xml:space="preserve">efforts to Improve own learning and performance.  </w:t>
      </w:r>
    </w:p>
    <w:p>
      <w:pPr>
        <w:pStyle w:val="style67"/>
        <w:ind w:left="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Total Experience is 10.</w:t>
      </w:r>
      <w:r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</w:rPr>
        <w:t>Years in Automobile Industries</w:t>
      </w:r>
    </w:p>
    <w:p>
      <w:pPr>
        <w:pStyle w:val="style0"/>
        <w:jc w:val="center"/>
        <w:rPr>
          <w:b/>
          <w:sz w:val="28"/>
        </w:rPr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rStyle w:val="style87"/>
        </w:rPr>
        <w:t>Current</w:t>
      </w:r>
      <w:r>
        <w:rPr>
          <w:rStyle w:val="style87"/>
        </w:rPr>
        <w:t xml:space="preserve"> Company Profile</w:t>
      </w:r>
      <w:r>
        <w:rPr>
          <w:b/>
          <w:bCs/>
        </w:rPr>
        <w:t>:</w:t>
      </w:r>
    </w:p>
    <w:p>
      <w:pPr>
        <w:pStyle w:val="style0"/>
        <w:spacing w:after="40"/>
        <w:jc w:val="both"/>
        <w:rPr/>
      </w:pPr>
      <w:r>
        <w:t xml:space="preserve"> </w:t>
      </w:r>
      <w:r>
        <w:t>M/s WHEELS INDIA LTD. was established in the early 60s, as a joint TVS Group. It is an IATF16949:2016 and EHS/OHSAS Certified Company. It Produces Wheels for All Vehicle categories including Passenger Cars, Utility Vehicles, Trucks, Buses, Agricultural Tractors and Construction Equipment. More than 15% of its Production is exported to North America, Europe, Asia Pacific and South Africa. Paint Shop Facilities &amp; Supplying to all Major Global O.E.M. like:- Tata Motors Ltd., Ashok Leyland, M &amp; M, HMT &amp; New Holland Tractor Ltd. etc.</w:t>
      </w:r>
    </w:p>
    <w:p>
      <w:pPr>
        <w:pStyle w:val="style0"/>
        <w:spacing w:after="40"/>
        <w:jc w:val="both"/>
        <w:rPr>
          <w:b/>
        </w:rPr>
      </w:pPr>
    </w:p>
    <w:p>
      <w:pPr>
        <w:pStyle w:val="style179"/>
        <w:numPr>
          <w:ilvl w:val="0"/>
          <w:numId w:val="7"/>
        </w:numPr>
        <w:jc w:val="both"/>
        <w:rPr>
          <w:b/>
        </w:rPr>
      </w:pPr>
      <w:r>
        <w:rPr>
          <w:b/>
        </w:rPr>
        <w:t>P</w:t>
      </w:r>
      <w:r>
        <w:t xml:space="preserve">resently working in </w:t>
      </w:r>
      <w:r>
        <w:rPr>
          <w:b/>
        </w:rPr>
        <w:t>WHEELS INDIA LTD</w:t>
      </w:r>
      <w:r>
        <w:t xml:space="preserve">. </w:t>
      </w:r>
      <w:r>
        <w:rPr>
          <w:b/>
        </w:rPr>
        <w:t>Pantngar</w:t>
      </w:r>
      <w:r>
        <w:rPr>
          <w:b/>
        </w:rPr>
        <w:t xml:space="preserve"> (UK)</w:t>
      </w:r>
      <w:r>
        <w:t xml:space="preserve"> as </w:t>
      </w:r>
      <w:r>
        <w:rPr>
          <w:b/>
        </w:rPr>
        <w:t>Sr.</w:t>
      </w:r>
      <w:r>
        <w:t xml:space="preserve"> </w:t>
      </w:r>
      <w:r>
        <w:rPr>
          <w:b/>
        </w:rPr>
        <w:t xml:space="preserve">Engineer </w:t>
      </w:r>
      <w:r>
        <w:t xml:space="preserve">since </w:t>
      </w:r>
      <w:r>
        <w:rPr>
          <w:b/>
        </w:rPr>
        <w:t>2014’</w:t>
      </w:r>
      <w:r>
        <w:t xml:space="preserve"> to </w:t>
      </w:r>
      <w:r>
        <w:rPr>
          <w:b/>
        </w:rPr>
        <w:t>till date</w:t>
      </w:r>
      <w:r>
        <w:t xml:space="preserve"> and </w:t>
      </w:r>
      <w:r>
        <w:rPr>
          <w:b/>
        </w:rPr>
        <w:t xml:space="preserve">Engineer quality From July 2009 to </w:t>
      </w:r>
      <w:r>
        <w:rPr>
          <w:b/>
        </w:rPr>
        <w:t>July 2014.</w:t>
      </w:r>
    </w:p>
    <w:p>
      <w:pPr>
        <w:pStyle w:val="style0"/>
        <w:rPr>
          <w:b/>
          <w:u w:val="single"/>
        </w:rPr>
      </w:pPr>
      <w:r>
        <w:tab/>
      </w:r>
      <w:r>
        <w:tab/>
      </w:r>
    </w:p>
    <w:p>
      <w:pPr>
        <w:pStyle w:val="style0"/>
        <w:shd w:val="clear" w:color="auto" w:fill="d9d9d9"/>
        <w:tabs>
          <w:tab w:val="center" w:leader="none" w:pos="4802"/>
          <w:tab w:val="left" w:leader="none" w:pos="6255"/>
        </w:tabs>
        <w:spacing w:after="40"/>
        <w:rPr>
          <w:b/>
          <w:bCs/>
        </w:rPr>
      </w:pPr>
      <w:r>
        <w:rPr>
          <w:rStyle w:val="style87"/>
        </w:rPr>
        <w:tab/>
      </w:r>
      <w:r>
        <w:rPr>
          <w:rStyle w:val="style87"/>
        </w:rPr>
        <w:t>Job Responsibilities</w:t>
      </w:r>
      <w:r>
        <w:rPr>
          <w:rStyle w:val="style87"/>
        </w:rPr>
        <w:t>:</w:t>
      </w:r>
      <w:r>
        <w:rPr>
          <w:rStyle w:val="style87"/>
        </w:rPr>
        <w:tab/>
      </w:r>
    </w:p>
    <w:p>
      <w:pPr>
        <w:pStyle w:val="style179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Maintaining </w:t>
      </w:r>
      <w:r>
        <w:rPr>
          <w:sz w:val="22"/>
          <w:szCs w:val="22"/>
        </w:rPr>
        <w:t>IATF 16949:201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Documents &amp; Incoming, </w:t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process &amp; PDI quality.</w:t>
      </w:r>
    </w:p>
    <w:p>
      <w:pPr>
        <w:pStyle w:val="style0"/>
        <w:numPr>
          <w:ilvl w:val="0"/>
          <w:numId w:val="16"/>
        </w:numPr>
        <w:tabs>
          <w:tab w:val="center" w:leader="none" w:pos="6480"/>
        </w:tabs>
        <w:spacing w:before="120" w:after="120"/>
        <w:rPr/>
      </w:pPr>
      <w:r>
        <w:t>Co-ordination with customer for Quality problem’s &amp; takes the proper counter measures.</w:t>
      </w:r>
    </w:p>
    <w:p>
      <w:pPr>
        <w:pStyle w:val="style0"/>
        <w:numPr>
          <w:ilvl w:val="0"/>
          <w:numId w:val="16"/>
        </w:numPr>
        <w:rPr/>
      </w:pPr>
      <w:r>
        <w:t xml:space="preserve">Manufacturing of Wheels Testing CFT, RFT, Nut Seat test, wheel balancing &amp; Raw material testing achieve as per plan. </w:t>
      </w:r>
    </w:p>
    <w:p>
      <w:pPr>
        <w:pStyle w:val="style66"/>
        <w:numPr>
          <w:ilvl w:val="0"/>
          <w:numId w:val="13"/>
        </w:numPr>
        <w:tabs>
          <w:tab w:val="center" w:leader="none" w:pos="6480"/>
        </w:tabs>
        <w:suppressAutoHyphens/>
        <w:spacing w:before="120"/>
        <w:jc w:val="both"/>
        <w:rPr/>
      </w:pPr>
      <w:r>
        <w:t xml:space="preserve">To conduct the </w:t>
      </w:r>
      <w:r>
        <w:t xml:space="preserve">Layout  </w:t>
      </w:r>
      <w:r>
        <w:t>as</w:t>
      </w:r>
      <w:r>
        <w:t xml:space="preserve"> per plan</w:t>
      </w:r>
      <w:r>
        <w:t>.</w:t>
      </w:r>
    </w:p>
    <w:p>
      <w:pPr>
        <w:pStyle w:val="style0"/>
        <w:numPr>
          <w:ilvl w:val="0"/>
          <w:numId w:val="16"/>
        </w:numPr>
        <w:spacing w:before="120" w:after="120"/>
        <w:jc w:val="both"/>
        <w:rPr/>
      </w:pPr>
      <w:r>
        <w:t xml:space="preserve">Ensure adherence to </w:t>
      </w:r>
      <w:r>
        <w:t>Quality s</w:t>
      </w:r>
      <w:r>
        <w:t>ystem Documentation</w:t>
      </w:r>
      <w:r>
        <w:t xml:space="preserve"> </w:t>
      </w:r>
      <w:r>
        <w:t xml:space="preserve">&amp; </w:t>
      </w:r>
      <w:r>
        <w:t>implementations</w:t>
      </w:r>
      <w:r>
        <w:t xml:space="preserve"> as per quality standard.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>Handling customer complaints and quality problems and take</w:t>
      </w:r>
      <w:r>
        <w:rPr>
          <w:b/>
          <w:bCs/>
          <w:sz w:val="22"/>
          <w:szCs w:val="22"/>
        </w:rPr>
        <w:t xml:space="preserve"> Corrective &amp; preventive action</w:t>
      </w:r>
      <w:r>
        <w:rPr>
          <w:sz w:val="22"/>
          <w:szCs w:val="22"/>
        </w:rPr>
        <w:t xml:space="preserve"> at our end. </w:t>
      </w:r>
    </w:p>
    <w:p>
      <w:pPr>
        <w:pStyle w:val="style0"/>
        <w:numPr>
          <w:ilvl w:val="0"/>
          <w:numId w:val="16"/>
        </w:numPr>
        <w:jc w:val="both"/>
        <w:rPr/>
      </w:pPr>
      <w:r>
        <w:t>Responsible for Product Audit, Process Audit and Dock Audit for compliance &amp; find out the points for improvement. (In-house and Supplier end).</w:t>
      </w:r>
    </w:p>
    <w:p>
      <w:pPr>
        <w:pStyle w:val="style3"/>
        <w:numPr>
          <w:ilvl w:val="0"/>
          <w:numId w:val="16"/>
        </w:numPr>
        <w:shd w:val="clear" w:color="auto" w:fill="auto"/>
        <w:spacing w:after="0"/>
        <w:jc w:val="left"/>
        <w:rPr>
          <w:rFonts w:ascii="Times New Roman" w:hAnsi="Times New Roman"/>
          <w:b w:val="false"/>
          <w:emboss w:val="false"/>
          <w:sz w:val="24"/>
          <w:szCs w:val="24"/>
        </w:rPr>
      </w:pPr>
      <w:r>
        <w:rPr>
          <w:rFonts w:ascii="Times New Roman" w:hAnsi="Times New Roman"/>
          <w:b w:val="false"/>
          <w:emboss w:val="false"/>
          <w:sz w:val="24"/>
          <w:szCs w:val="24"/>
        </w:rPr>
        <w:t>Responsible to daily Rejection entry in supplier quality status &amp; send by e-mail and inform by telephonic.</w:t>
      </w:r>
    </w:p>
    <w:p>
      <w:pPr>
        <w:pStyle w:val="style0"/>
        <w:numPr>
          <w:ilvl w:val="0"/>
          <w:numId w:val="16"/>
        </w:numPr>
        <w:tabs>
          <w:tab w:val="left" w:leader="none" w:pos="360"/>
          <w:tab w:val="left" w:leader="none" w:pos="1080"/>
        </w:tabs>
        <w:jc w:val="both"/>
        <w:rPr/>
      </w:pPr>
      <w:r>
        <w:t xml:space="preserve">Responsible every month </w:t>
      </w:r>
      <w:r>
        <w:t xml:space="preserve">data </w:t>
      </w:r>
      <w:r>
        <w:t>collect</w:t>
      </w:r>
      <w:r>
        <w:t xml:space="preserve">ion from </w:t>
      </w:r>
      <w:r>
        <w:t>customer</w:t>
      </w:r>
      <w:r>
        <w:t xml:space="preserve"> end &amp; In-house </w:t>
      </w:r>
      <w:r>
        <w:t xml:space="preserve">rejection </w:t>
      </w:r>
      <w:r>
        <w:t>for PPM Presentation and Supplier rating Presentation.</w:t>
      </w:r>
    </w:p>
    <w:p>
      <w:pPr>
        <w:pStyle w:val="style0"/>
        <w:numPr>
          <w:ilvl w:val="0"/>
          <w:numId w:val="16"/>
        </w:numPr>
        <w:rPr/>
      </w:pPr>
      <w:r>
        <w:t>To Prepared the Quality</w:t>
      </w:r>
      <w:r>
        <w:t xml:space="preserve"> </w:t>
      </w:r>
      <w:r>
        <w:t xml:space="preserve">Gate </w:t>
      </w:r>
      <w:r>
        <w:t>for</w:t>
      </w:r>
      <w:r>
        <w:t xml:space="preserve"> in-house</w:t>
      </w:r>
      <w:r>
        <w:t xml:space="preserve"> product quality improvement.</w:t>
      </w:r>
      <w:r>
        <w:t xml:space="preserve"> </w:t>
      </w:r>
    </w:p>
    <w:p>
      <w:pPr>
        <w:pStyle w:val="style0"/>
        <w:numPr>
          <w:ilvl w:val="0"/>
          <w:numId w:val="16"/>
        </w:numPr>
        <w:rPr/>
      </w:pPr>
      <w:r>
        <w:t>Atte</w:t>
      </w:r>
      <w:r>
        <w:t>nd the Daily Quality Meeting for in house line rejection,</w:t>
      </w:r>
      <w:r>
        <w:t xml:space="preserve"> </w:t>
      </w:r>
      <w:r>
        <w:t>Rework</w:t>
      </w:r>
      <w:r>
        <w:t>, line</w:t>
      </w:r>
      <w:r>
        <w:t xml:space="preserve"> issues problem,</w:t>
      </w:r>
      <w:r>
        <w:t xml:space="preserve"> Suppliers material segregation</w:t>
      </w:r>
      <w:r>
        <w:t xml:space="preserve"> &amp; </w:t>
      </w:r>
      <w:r>
        <w:t>Red bin analysis etc.</w:t>
      </w:r>
    </w:p>
    <w:p>
      <w:pPr>
        <w:pStyle w:val="style66"/>
        <w:numPr>
          <w:ilvl w:val="0"/>
          <w:numId w:val="16"/>
        </w:numPr>
        <w:suppressAutoHyphens/>
        <w:spacing w:after="0"/>
        <w:jc w:val="both"/>
        <w:rPr/>
      </w:pPr>
      <w:r>
        <w:t>8D Report submitted from Supplier end, if any abnormality.</w:t>
      </w:r>
    </w:p>
    <w:p>
      <w:pPr>
        <w:pStyle w:val="style0"/>
        <w:numPr>
          <w:ilvl w:val="0"/>
          <w:numId w:val="16"/>
        </w:numPr>
        <w:rPr/>
      </w:pPr>
      <w:r>
        <w:t>Respon</w:t>
      </w:r>
      <w:r>
        <w:t xml:space="preserve">sible for quality related problem solving </w:t>
      </w:r>
      <w:r>
        <w:t>with</w:t>
      </w:r>
      <w:r>
        <w:t xml:space="preserve"> problem </w:t>
      </w:r>
      <w:r>
        <w:t>solving techniques.</w:t>
      </w:r>
    </w:p>
    <w:p>
      <w:pPr>
        <w:pStyle w:val="style0"/>
        <w:numPr>
          <w:ilvl w:val="0"/>
          <w:numId w:val="16"/>
        </w:numPr>
        <w:tabs>
          <w:tab w:val="center" w:leader="none" w:pos="6480"/>
        </w:tabs>
        <w:spacing w:before="120" w:after="120"/>
        <w:rPr/>
      </w:pPr>
      <w:r>
        <w:t>Training</w:t>
      </w:r>
      <w:r>
        <w:t xml:space="preserve"> provide to Op</w:t>
      </w:r>
      <w:r>
        <w:t>erator’s and Inspectors for proper awareness</w:t>
      </w:r>
      <w:r>
        <w:t xml:space="preserve"> to improve the quality issue</w:t>
      </w:r>
      <w:r>
        <w:t xml:space="preserve"> and maintain</w:t>
      </w:r>
      <w:r>
        <w:t xml:space="preserve"> the FIFO system </w:t>
      </w:r>
      <w:r>
        <w:t xml:space="preserve">in the </w:t>
      </w:r>
      <w:r>
        <w:t>process.</w:t>
      </w:r>
    </w:p>
    <w:p>
      <w:pPr>
        <w:pStyle w:val="style0"/>
        <w:numPr>
          <w:ilvl w:val="0"/>
          <w:numId w:val="16"/>
        </w:numPr>
        <w:tabs>
          <w:tab w:val="left" w:leader="none" w:pos="360"/>
          <w:tab w:val="left" w:leader="none" w:pos="1080"/>
        </w:tabs>
        <w:jc w:val="both"/>
        <w:rPr/>
      </w:pPr>
      <w:r>
        <w:t xml:space="preserve">Responsible for prepare </w:t>
      </w:r>
      <w:r>
        <w:t>daily MIS</w:t>
      </w:r>
      <w:r>
        <w:t xml:space="preserve"> data.</w:t>
      </w:r>
    </w:p>
    <w:p>
      <w:pPr>
        <w:pStyle w:val="style0"/>
        <w:numPr>
          <w:ilvl w:val="0"/>
          <w:numId w:val="16"/>
        </w:numPr>
        <w:tabs>
          <w:tab w:val="left" w:leader="none" w:pos="360"/>
          <w:tab w:val="left" w:leader="none" w:pos="1080"/>
        </w:tabs>
        <w:jc w:val="both"/>
        <w:rPr/>
      </w:pPr>
      <w:r>
        <w:t xml:space="preserve">Preparation the QCC Project for In-house &amp; supplier end improvement.  </w:t>
      </w:r>
    </w:p>
    <w:p>
      <w:pPr>
        <w:pStyle w:val="style0"/>
        <w:numPr>
          <w:ilvl w:val="0"/>
          <w:numId w:val="16"/>
        </w:numPr>
        <w:rPr/>
      </w:pPr>
      <w:r>
        <w:t xml:space="preserve">To Improve the Quality / Productivity through small improvements (Kaizen, </w:t>
      </w:r>
      <w:r>
        <w:t>Poka</w:t>
      </w:r>
      <w:r>
        <w:t>-Yoke &amp; 5S programs)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 xml:space="preserve">Issue of all quality system documents as well as SOP/ Work instruction / Control Plan and </w:t>
      </w:r>
      <w:r>
        <w:rPr>
          <w:sz w:val="22"/>
          <w:szCs w:val="22"/>
        </w:rPr>
        <w:t xml:space="preserve">process related documentations </w:t>
      </w:r>
      <w:r>
        <w:rPr>
          <w:sz w:val="22"/>
          <w:szCs w:val="22"/>
        </w:rPr>
        <w:t>etc.</w:t>
      </w:r>
    </w:p>
    <w:p>
      <w:pPr>
        <w:pStyle w:val="style0"/>
        <w:numPr>
          <w:ilvl w:val="0"/>
          <w:numId w:val="16"/>
        </w:numPr>
        <w:rPr/>
      </w:pPr>
      <w:r>
        <w:t>All Quality activity work in</w:t>
      </w:r>
      <w:r>
        <w:t xml:space="preserve"> SAP</w:t>
      </w:r>
      <w:r>
        <w:t>.</w:t>
      </w:r>
    </w:p>
    <w:p>
      <w:pPr>
        <w:pStyle w:val="style0"/>
        <w:widowControl w:val="false"/>
        <w:numPr>
          <w:ilvl w:val="0"/>
          <w:numId w:val="16"/>
        </w:numPr>
        <w:tabs>
          <w:tab w:val="left" w:leader="none" w:pos="420"/>
        </w:tabs>
        <w:suppressAutoHyphens/>
        <w:jc w:val="both"/>
        <w:rPr/>
      </w:pPr>
      <w:r>
        <w:t xml:space="preserve">Sample Development &amp; make the PPAP documents. </w:t>
      </w:r>
    </w:p>
    <w:p>
      <w:pPr>
        <w:pStyle w:val="style0"/>
        <w:widowControl w:val="false"/>
        <w:tabs>
          <w:tab w:val="left" w:leader="none" w:pos="420"/>
        </w:tabs>
        <w:suppressAutoHyphens/>
        <w:ind w:left="360"/>
        <w:jc w:val="both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>People Management:</w:t>
      </w:r>
    </w:p>
    <w:p>
      <w:pPr>
        <w:pStyle w:val="style179"/>
        <w:numPr>
          <w:ilvl w:val="0"/>
          <w:numId w:val="1"/>
        </w:numPr>
        <w:spacing w:after="40"/>
        <w:jc w:val="both"/>
        <w:rPr/>
      </w:pPr>
      <w:r>
        <w:t>Managing the overall plant Quality through a team of 22 people in plant.</w:t>
      </w:r>
    </w:p>
    <w:p>
      <w:pPr>
        <w:pStyle w:val="style179"/>
        <w:numPr>
          <w:ilvl w:val="0"/>
          <w:numId w:val="12"/>
        </w:numPr>
        <w:spacing w:after="40"/>
        <w:rPr/>
      </w:pPr>
      <w:r>
        <w:t>Developing Healthy Relationship betwee</w:t>
      </w:r>
      <w:r>
        <w:t>n Staff and workers</w:t>
      </w:r>
      <w:r>
        <w:t>.</w:t>
      </w:r>
    </w:p>
    <w:p>
      <w:pPr>
        <w:pStyle w:val="style179"/>
        <w:numPr>
          <w:ilvl w:val="0"/>
          <w:numId w:val="12"/>
        </w:numPr>
        <w:spacing w:after="40"/>
        <w:rPr/>
      </w:pPr>
      <w:r>
        <w:t xml:space="preserve">Overall </w:t>
      </w:r>
      <w:r>
        <w:t>plant Quality proper follow</w:t>
      </w:r>
      <w:r>
        <w:t xml:space="preserve"> up </w:t>
      </w:r>
      <w:r>
        <w:t>with the team.</w:t>
      </w:r>
      <w:r>
        <w:t xml:space="preserve"> </w:t>
      </w:r>
    </w:p>
    <w:p>
      <w:pPr>
        <w:pStyle w:val="style0"/>
        <w:spacing w:after="40"/>
        <w:jc w:val="both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>Achievements:</w:t>
      </w:r>
    </w:p>
    <w:p>
      <w:pPr>
        <w:pStyle w:val="style0"/>
        <w:numPr>
          <w:ilvl w:val="0"/>
          <w:numId w:val="5"/>
        </w:numPr>
        <w:suppressAutoHyphens/>
        <w:rPr/>
      </w:pPr>
      <w:r>
        <w:t>Reduce in-house rejection of LP Rim from 0.95 % to 0.30% within 3 months period.</w:t>
      </w:r>
    </w:p>
    <w:p>
      <w:pPr>
        <w:pStyle w:val="style0"/>
        <w:numPr>
          <w:ilvl w:val="0"/>
          <w:numId w:val="5"/>
        </w:numPr>
        <w:suppressAutoHyphens/>
        <w:rPr/>
      </w:pPr>
      <w:r>
        <w:t>DOL (Direct on line) certificate achieve from M&amp;M Tractor Division</w:t>
      </w:r>
      <w:r>
        <w:t>.</w:t>
      </w:r>
    </w:p>
    <w:p>
      <w:pPr>
        <w:pStyle w:val="style0"/>
        <w:numPr>
          <w:ilvl w:val="0"/>
          <w:numId w:val="5"/>
        </w:numPr>
        <w:suppressAutoHyphens/>
        <w:rPr/>
      </w:pPr>
      <w:r>
        <w:t xml:space="preserve">Customer Compliance &amp; line rejection PPM achieve within targets. </w:t>
      </w:r>
    </w:p>
    <w:p>
      <w:pPr>
        <w:pStyle w:val="style0"/>
        <w:numPr>
          <w:ilvl w:val="0"/>
          <w:numId w:val="5"/>
        </w:numPr>
        <w:suppressAutoHyphens/>
        <w:rPr/>
      </w:pPr>
      <w:r>
        <w:t>Major cost saving</w:t>
      </w:r>
      <w:r>
        <w:t xml:space="preserve">, scrap wheel use for testing purpose (Penetration /Shear test), </w:t>
      </w:r>
    </w:p>
    <w:p>
      <w:pPr>
        <w:pStyle w:val="style0"/>
        <w:suppressAutoHyphens/>
        <w:ind w:left="1069"/>
        <w:rPr/>
      </w:pPr>
    </w:p>
    <w:p>
      <w:pPr>
        <w:pStyle w:val="style0"/>
        <w:shd w:val="clear" w:color="auto" w:fill="d9d9d9"/>
        <w:tabs>
          <w:tab w:val="center" w:leader="none" w:pos="4802"/>
        </w:tabs>
        <w:spacing w:after="40"/>
        <w:jc w:val="center"/>
        <w:rPr>
          <w:b/>
          <w:bCs/>
        </w:rPr>
      </w:pPr>
      <w:r>
        <w:rPr>
          <w:b/>
          <w:bCs/>
        </w:rPr>
        <w:t>Key Skill: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420"/>
        </w:tabs>
        <w:suppressAutoHyphens/>
        <w:rPr/>
      </w:pPr>
      <w:r>
        <w:t xml:space="preserve">Kaizen, </w:t>
      </w:r>
      <w:r>
        <w:t>Poka</w:t>
      </w:r>
      <w:r>
        <w:t>-Yoke &amp; 7-QC-Tools.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420"/>
        </w:tabs>
        <w:suppressAutoHyphens/>
        <w:rPr/>
      </w:pPr>
      <w:r>
        <w:t>Good knowledge of IATF 16949:2016 and</w:t>
      </w:r>
      <w:r>
        <w:t xml:space="preserve"> TPM.</w:t>
      </w:r>
    </w:p>
    <w:p>
      <w:pPr>
        <w:pStyle w:val="style0"/>
        <w:numPr>
          <w:ilvl w:val="0"/>
          <w:numId w:val="2"/>
        </w:numPr>
        <w:tabs>
          <w:tab w:val="left" w:leader="none" w:pos="3828"/>
        </w:tabs>
        <w:rPr/>
      </w:pPr>
      <w:r>
        <w:t>Core Tools (PPAP, FMEA, SPC, MSA &amp; APQP).</w:t>
      </w:r>
    </w:p>
    <w:p>
      <w:pPr>
        <w:pStyle w:val="style0"/>
        <w:numPr>
          <w:ilvl w:val="0"/>
          <w:numId w:val="6"/>
        </w:numPr>
        <w:jc w:val="both"/>
        <w:rPr/>
      </w:pPr>
      <w:r>
        <w:t>Manuf</w:t>
      </w:r>
      <w:r>
        <w:t xml:space="preserve">acturing Process for </w:t>
      </w:r>
      <w:r>
        <w:t>s</w:t>
      </w:r>
      <w:r>
        <w:t>heet Metal, and Fabrication Shop.</w:t>
      </w:r>
    </w:p>
    <w:p>
      <w:pPr>
        <w:pStyle w:val="style0"/>
        <w:widowControl w:val="false"/>
        <w:numPr>
          <w:ilvl w:val="0"/>
          <w:numId w:val="6"/>
        </w:numPr>
        <w:suppressAutoHyphens/>
        <w:jc w:val="both"/>
        <w:rPr/>
      </w:pPr>
      <w:r>
        <w:t xml:space="preserve">New Product Development of </w:t>
      </w:r>
      <w:r>
        <w:t>s</w:t>
      </w:r>
      <w:r>
        <w:t>heet Metal</w:t>
      </w:r>
      <w:r>
        <w:t xml:space="preserve"> product</w:t>
      </w:r>
      <w:r>
        <w:t xml:space="preserve"> and Fabrication Shop.</w:t>
      </w:r>
    </w:p>
    <w:p>
      <w:pPr>
        <w:pStyle w:val="style0"/>
        <w:widowControl w:val="false"/>
        <w:numPr>
          <w:ilvl w:val="0"/>
          <w:numId w:val="6"/>
        </w:numPr>
        <w:suppressAutoHyphens/>
        <w:jc w:val="both"/>
        <w:rPr/>
      </w:pPr>
      <w:r>
        <w:t>Good exposure in Application of SAP System for QM Module.</w:t>
      </w:r>
    </w:p>
    <w:p>
      <w:pPr>
        <w:pStyle w:val="style0"/>
        <w:suppressAutoHyphens/>
        <w:ind w:left="1069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>Previous Company Profile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  <w:r>
        <w:rPr>
          <w:b/>
          <w:sz w:val="22"/>
          <w:szCs w:val="22"/>
        </w:rPr>
        <w:t>Sigma Molds &amp; Stampings is a subsidiary of Sigma Group</w:t>
      </w:r>
      <w:r>
        <w:rPr>
          <w:sz w:val="22"/>
          <w:szCs w:val="22"/>
        </w:rPr>
        <w:t>, among India's fastest growing business houses in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>Automotive Industry. The company started operations in 2001 and has since shown consistent growth in the field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z w:val="22"/>
          <w:szCs w:val="22"/>
        </w:rPr>
        <w:t xml:space="preserve"> Sheet Metal Stampings. The company is a leading supplier to several OEM's in Europe, USA &amp; Australia, and is known for its quick turnaround time, cost competitiveness and reliability. Leading supplier for complex stamping products for Passenger and Commercial Vehicles, Customers include major OEM Tier 1 Manufacturers in HVAC,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>Suspension, Brakes and Under-Carriage Parts. In-House tool design and production, on CNC Milling / Lathes / ED/ Wire Cut etc</w:t>
      </w:r>
      <w:r>
        <w:rPr>
          <w:sz w:val="22"/>
          <w:szCs w:val="22"/>
        </w:rPr>
        <w:t>.,</w:t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>Press Shop:</w:t>
      </w:r>
      <w:r>
        <w:rPr>
          <w:sz w:val="22"/>
          <w:szCs w:val="22"/>
        </w:rPr>
        <w:t xml:space="preserve"> Taiwanese / Korean Presses</w:t>
      </w:r>
      <w:r>
        <w:rPr>
          <w:sz w:val="22"/>
          <w:szCs w:val="22"/>
        </w:rPr>
        <w:t>, mechanical</w:t>
      </w:r>
      <w:r>
        <w:rPr>
          <w:sz w:val="22"/>
          <w:szCs w:val="22"/>
        </w:rPr>
        <w:t xml:space="preserve"> / hydraulic, </w:t>
      </w:r>
      <w:r>
        <w:rPr>
          <w:sz w:val="22"/>
          <w:szCs w:val="22"/>
        </w:rPr>
        <w:t>Installed</w:t>
      </w:r>
      <w:r>
        <w:rPr>
          <w:sz w:val="22"/>
          <w:szCs w:val="22"/>
        </w:rPr>
        <w:t xml:space="preserve"> with Auto De-coilers, Auto, 3 Axis CMM</w:t>
      </w:r>
      <w:r>
        <w:rPr>
          <w:sz w:val="22"/>
          <w:szCs w:val="22"/>
        </w:rPr>
        <w:t>, Leakage</w:t>
      </w:r>
      <w:r>
        <w:rPr>
          <w:sz w:val="22"/>
          <w:szCs w:val="22"/>
        </w:rPr>
        <w:t xml:space="preserve"> Test Inspection Hardness Testing, SPMs etc.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  <w:r>
        <w:rPr>
          <w:b/>
          <w:sz w:val="22"/>
          <w:szCs w:val="22"/>
        </w:rPr>
        <w:t>Weld Shop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SPMs and Customized Welding Solutions, using MIG/ARC/SPOT Welding</w:t>
      </w:r>
    </w:p>
    <w:p>
      <w:pPr>
        <w:pStyle w:val="style0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0"/>
        <w:jc w:val="both"/>
        <w:rPr/>
      </w:pPr>
      <w:r>
        <w:t xml:space="preserve">Worked in </w:t>
      </w:r>
      <w:r>
        <w:rPr>
          <w:b/>
        </w:rPr>
        <w:t>Sigma Moulds &amp; Stamping Pvt. Ltd as a Jr. Engineer since</w:t>
      </w:r>
      <w:r>
        <w:t xml:space="preserve"> May</w:t>
      </w:r>
      <w:r>
        <w:t>.</w:t>
      </w:r>
      <w:r>
        <w:t>200</w:t>
      </w:r>
      <w:r>
        <w:t>7</w:t>
      </w:r>
      <w:r>
        <w:t xml:space="preserve"> to July 2009.</w:t>
      </w:r>
    </w:p>
    <w:p>
      <w:pPr>
        <w:pStyle w:val="style0"/>
        <w:jc w:val="both"/>
        <w:rPr/>
      </w:pPr>
    </w:p>
    <w:p>
      <w:pPr>
        <w:pStyle w:val="style179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Maintaining ISO &amp; TS 16949 Documents &amp; Incoming, </w:t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process &amp; PDI quality.</w:t>
      </w:r>
    </w:p>
    <w:p>
      <w:pPr>
        <w:pStyle w:val="style0"/>
        <w:numPr>
          <w:ilvl w:val="0"/>
          <w:numId w:val="10"/>
        </w:numPr>
        <w:rPr/>
      </w:pPr>
      <w:r>
        <w:t>To inspect the material at incoming,</w:t>
      </w:r>
      <w:r>
        <w:t xml:space="preserve"> in</w:t>
      </w:r>
      <w:r>
        <w:t xml:space="preserve"> process</w:t>
      </w:r>
      <w:r>
        <w:t xml:space="preserve"> and final stage as sampling inspection.</w:t>
      </w:r>
    </w:p>
    <w:p>
      <w:pPr>
        <w:pStyle w:val="style0"/>
        <w:numPr>
          <w:ilvl w:val="0"/>
          <w:numId w:val="10"/>
        </w:numPr>
        <w:rPr/>
      </w:pPr>
      <w:r>
        <w:t>Responsible for solving the problems related to Quality by Why-Why Analysis &amp; Kaizen.</w:t>
      </w:r>
    </w:p>
    <w:p>
      <w:pPr>
        <w:pStyle w:val="style0"/>
        <w:numPr>
          <w:ilvl w:val="0"/>
          <w:numId w:val="10"/>
        </w:numPr>
        <w:rPr/>
      </w:pPr>
      <w:r>
        <w:t>To take counter measure</w:t>
      </w:r>
      <w:r>
        <w:t xml:space="preserve"> and</w:t>
      </w:r>
      <w:r>
        <w:t xml:space="preserve"> action plan</w:t>
      </w:r>
    </w:p>
    <w:p>
      <w:pPr>
        <w:pStyle w:val="style0"/>
        <w:numPr>
          <w:ilvl w:val="0"/>
          <w:numId w:val="10"/>
        </w:numPr>
        <w:rPr/>
      </w:pPr>
      <w:r>
        <w:t xml:space="preserve">Responsible to </w:t>
      </w:r>
      <w:r>
        <w:t>train</w:t>
      </w:r>
      <w:r>
        <w:t xml:space="preserve"> the </w:t>
      </w:r>
      <w:r>
        <w:t>new operator regarding product</w:t>
      </w:r>
      <w:r>
        <w:t xml:space="preserve"> inspection.</w:t>
      </w:r>
    </w:p>
    <w:p>
      <w:pPr>
        <w:pStyle w:val="style0"/>
        <w:numPr>
          <w:ilvl w:val="0"/>
          <w:numId w:val="10"/>
        </w:numPr>
        <w:rPr/>
      </w:pPr>
      <w:r>
        <w:t>Responsible for daily rejection clearance.</w:t>
      </w:r>
    </w:p>
    <w:p>
      <w:pPr>
        <w:pStyle w:val="style0"/>
        <w:numPr>
          <w:ilvl w:val="0"/>
          <w:numId w:val="10"/>
        </w:numPr>
        <w:rPr/>
      </w:pPr>
      <w:r>
        <w:t>Responsible for new component sample inspection.</w:t>
      </w:r>
    </w:p>
    <w:p>
      <w:pPr>
        <w:pStyle w:val="style0"/>
        <w:numPr>
          <w:ilvl w:val="0"/>
          <w:numId w:val="10"/>
        </w:numPr>
        <w:rPr/>
      </w:pPr>
      <w:r>
        <w:t>Training provided to operators about 5S &amp; House Keeping.</w:t>
      </w:r>
    </w:p>
    <w:p>
      <w:pPr>
        <w:pStyle w:val="style0"/>
        <w:rPr/>
      </w:pPr>
    </w:p>
    <w:p>
      <w:pPr>
        <w:pStyle w:val="style0"/>
        <w:shd w:val="clear" w:color="auto" w:fill="d9d9d9"/>
        <w:tabs>
          <w:tab w:val="center" w:leader="none" w:pos="4802"/>
        </w:tabs>
        <w:spacing w:after="40"/>
        <w:jc w:val="center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Training </w:t>
      </w:r>
      <w:r>
        <w:rPr>
          <w:b/>
          <w:bCs/>
        </w:rPr>
        <w:t>Achievement</w:t>
      </w:r>
      <w:r>
        <w:rPr>
          <w:b/>
          <w:bCs/>
        </w:rPr>
        <w:t>:</w:t>
      </w:r>
    </w:p>
    <w:p>
      <w:pPr>
        <w:pStyle w:val="style0"/>
        <w:numPr>
          <w:ilvl w:val="0"/>
          <w:numId w:val="11"/>
        </w:numPr>
        <w:spacing w:after="40"/>
        <w:jc w:val="both"/>
        <w:rPr/>
      </w:pPr>
      <w:r>
        <w:t>Attend the awareness Training program of IATF16949:2016.</w:t>
      </w:r>
    </w:p>
    <w:p>
      <w:pPr>
        <w:pStyle w:val="style0"/>
        <w:numPr>
          <w:ilvl w:val="0"/>
          <w:numId w:val="11"/>
        </w:numPr>
        <w:spacing w:after="40"/>
        <w:jc w:val="both"/>
        <w:rPr/>
      </w:pPr>
      <w:r>
        <w:t>Internal Auditor certificate of ISO/TS16949:2009.</w:t>
      </w:r>
    </w:p>
    <w:p>
      <w:pPr>
        <w:pStyle w:val="style0"/>
        <w:numPr>
          <w:ilvl w:val="0"/>
          <w:numId w:val="11"/>
        </w:numPr>
        <w:spacing w:after="40"/>
        <w:jc w:val="both"/>
        <w:rPr/>
      </w:pPr>
      <w:r>
        <w:t xml:space="preserve">Attend the awareness Training program of Core Tools (PPAP, FMEA, SPC, </w:t>
      </w:r>
      <w:r>
        <w:t>MSA</w:t>
      </w:r>
      <w:r>
        <w:t xml:space="preserve"> &amp; APQP).</w:t>
      </w:r>
    </w:p>
    <w:p>
      <w:pPr>
        <w:pStyle w:val="style179"/>
        <w:ind w:left="360"/>
        <w:rPr>
          <w:b/>
          <w:bCs/>
        </w:rPr>
      </w:pPr>
    </w:p>
    <w:p>
      <w:pPr>
        <w:pStyle w:val="style179"/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    </w:t>
      </w:r>
    </w:p>
    <w:p>
      <w:pPr>
        <w:pStyle w:val="style0"/>
        <w:shd w:val="clear" w:color="auto" w:fill="d9d9d9"/>
        <w:tabs>
          <w:tab w:val="center" w:leader="none" w:pos="4802"/>
        </w:tabs>
        <w:spacing w:after="40"/>
        <w:jc w:val="center"/>
        <w:rPr>
          <w:b/>
          <w:bCs/>
        </w:rPr>
      </w:pPr>
      <w:r>
        <w:rPr>
          <w:b/>
          <w:bCs/>
        </w:rPr>
        <w:t>Academic qualification</w:t>
      </w:r>
    </w:p>
    <w:p>
      <w:pPr>
        <w:pStyle w:val="style179"/>
        <w:numPr>
          <w:ilvl w:val="0"/>
          <w:numId w:val="9"/>
        </w:numPr>
        <w:rPr/>
      </w:pPr>
      <w:r>
        <w:t xml:space="preserve">Passed Senior Secondary Examination (10+2) in year 2002 from U.P Board. </w:t>
      </w:r>
    </w:p>
    <w:p>
      <w:pPr>
        <w:pStyle w:val="style179"/>
        <w:numPr>
          <w:ilvl w:val="0"/>
          <w:numId w:val="9"/>
        </w:numPr>
        <w:rPr/>
      </w:pPr>
      <w:r>
        <w:t xml:space="preserve">Passed High </w:t>
      </w:r>
      <w:r>
        <w:t>school Examination</w:t>
      </w:r>
      <w:r>
        <w:t xml:space="preserve"> (10) in year 2000 from U.P Board. </w:t>
      </w:r>
    </w:p>
    <w:p>
      <w:pPr>
        <w:pStyle w:val="style0"/>
        <w:rPr/>
      </w:pPr>
    </w:p>
    <w:p>
      <w:pPr>
        <w:pStyle w:val="style0"/>
        <w:shd w:val="clear" w:color="auto" w:fill="d9d9d9"/>
        <w:tabs>
          <w:tab w:val="center" w:leader="none" w:pos="4802"/>
        </w:tabs>
        <w:spacing w:after="40"/>
        <w:jc w:val="center"/>
        <w:rPr/>
      </w:pPr>
      <w:r>
        <w:rPr>
          <w:b/>
          <w:bCs/>
        </w:rPr>
        <w:t>Technical</w:t>
      </w:r>
      <w:r>
        <w:t xml:space="preserve"> qualification (200</w:t>
      </w:r>
      <w:r>
        <w:t>2</w:t>
      </w:r>
      <w:r>
        <w:t>-2005</w:t>
      </w:r>
      <w:r>
        <w:t>)</w:t>
      </w:r>
    </w:p>
    <w:p>
      <w:pPr>
        <w:pStyle w:val="style179"/>
        <w:numPr>
          <w:ilvl w:val="0"/>
          <w:numId w:val="4"/>
        </w:numPr>
        <w:rPr/>
      </w:pPr>
      <w:r>
        <w:t xml:space="preserve">Diploma in </w:t>
      </w:r>
      <w:r>
        <w:t xml:space="preserve">Mechanical Engineering </w:t>
      </w:r>
      <w:r>
        <w:t>from</w:t>
      </w:r>
      <w:r>
        <w:t xml:space="preserve"> (</w:t>
      </w:r>
      <w:r>
        <w:t xml:space="preserve">Gov. </w:t>
      </w:r>
      <w:r>
        <w:t xml:space="preserve">Sanjay Gandhi Polytechnic Jagadish pur) in </w:t>
      </w:r>
      <w:r>
        <w:t>U.P.B.T.E Lucknow</w:t>
      </w:r>
      <w:r>
        <w:t xml:space="preserve"> with </w:t>
      </w:r>
      <w:r>
        <w:t>1st Division.</w:t>
      </w:r>
    </w:p>
    <w:p>
      <w:pPr>
        <w:pStyle w:val="style0"/>
        <w:rPr/>
      </w:pPr>
    </w:p>
    <w:p>
      <w:pPr>
        <w:pStyle w:val="style0"/>
        <w:shd w:val="clear" w:color="auto" w:fill="d9d9d9"/>
        <w:tabs>
          <w:tab w:val="center" w:leader="none" w:pos="4802"/>
        </w:tabs>
        <w:spacing w:after="40"/>
        <w:jc w:val="center"/>
        <w:rPr>
          <w:b/>
          <w:bCs/>
        </w:rPr>
      </w:pPr>
      <w:r>
        <w:rPr>
          <w:b/>
          <w:bCs/>
        </w:rPr>
        <w:t>Technical qualification (200</w:t>
      </w:r>
      <w:r>
        <w:rPr>
          <w:b/>
          <w:bCs/>
        </w:rPr>
        <w:t>8</w:t>
      </w:r>
      <w:r>
        <w:rPr>
          <w:b/>
          <w:bCs/>
        </w:rPr>
        <w:t>-20</w:t>
      </w:r>
      <w:r>
        <w:rPr>
          <w:b/>
          <w:bCs/>
        </w:rPr>
        <w:t>0</w:t>
      </w:r>
      <w:r>
        <w:rPr>
          <w:b/>
          <w:bCs/>
        </w:rPr>
        <w:t>11</w:t>
      </w:r>
      <w:r>
        <w:rPr>
          <w:b/>
          <w:bCs/>
        </w:rPr>
        <w:t>)</w:t>
      </w:r>
    </w:p>
    <w:p>
      <w:pPr>
        <w:pStyle w:val="style179"/>
        <w:numPr>
          <w:ilvl w:val="0"/>
          <w:numId w:val="15"/>
        </w:numPr>
        <w:rPr/>
      </w:pPr>
      <w:r>
        <w:t>B-Tech in Mechanical Engineering</w:t>
      </w:r>
      <w:r>
        <w:t xml:space="preserve"> </w:t>
      </w:r>
      <w:r>
        <w:t>from</w:t>
      </w:r>
      <w:r>
        <w:t xml:space="preserve"> JRN</w:t>
      </w:r>
      <w:r>
        <w:t xml:space="preserve"> Dreamed University</w:t>
      </w:r>
      <w:r>
        <w:t xml:space="preserve"> Udaipur Rajasthan</w:t>
      </w:r>
      <w:r>
        <w:t xml:space="preserve"> with 1st Div.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hd w:val="clear" w:color="auto" w:fill="d9d9d9"/>
        <w:tabs>
          <w:tab w:val="center" w:leader="none" w:pos="4802"/>
        </w:tabs>
        <w:spacing w:after="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IT</w:t>
      </w:r>
      <w:r>
        <w:rPr>
          <w:b/>
          <w:bCs/>
        </w:rPr>
        <w:t xml:space="preserve"> Exposure:</w:t>
      </w:r>
      <w:r>
        <w:t xml:space="preserve">         </w:t>
      </w:r>
      <w:r>
        <w:t xml:space="preserve"> </w:t>
      </w:r>
    </w:p>
    <w:p>
      <w:pPr>
        <w:pStyle w:val="style179"/>
        <w:numPr>
          <w:ilvl w:val="0"/>
          <w:numId w:val="15"/>
        </w:numPr>
        <w:rPr/>
      </w:pPr>
      <w:r>
        <w:t xml:space="preserve">Operating system-: </w:t>
      </w:r>
      <w:r>
        <w:t>Win-98</w:t>
      </w:r>
      <w:r>
        <w:t>, 2000, XP</w:t>
      </w:r>
      <w:r>
        <w:t>,</w:t>
      </w:r>
      <w:r>
        <w:t xml:space="preserve"> win-7</w:t>
      </w:r>
    </w:p>
    <w:p>
      <w:pPr>
        <w:pStyle w:val="style179"/>
        <w:numPr>
          <w:ilvl w:val="0"/>
          <w:numId w:val="15"/>
        </w:numPr>
        <w:rPr/>
      </w:pPr>
      <w:r>
        <w:t>Software knowledge-: MS-Access, MS</w:t>
      </w:r>
      <w:r>
        <w:t>-Office Pro-E, Internet tools</w:t>
      </w:r>
      <w:r>
        <w:t>.</w:t>
      </w:r>
    </w:p>
    <w:p>
      <w:pPr>
        <w:pStyle w:val="style0"/>
        <w:ind w:left="360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 xml:space="preserve">Hobbies: </w:t>
      </w:r>
      <w:r>
        <w:tab/>
      </w:r>
    </w:p>
    <w:p>
      <w:pPr>
        <w:pStyle w:val="style0"/>
        <w:rPr/>
      </w:pPr>
      <w:r>
        <w:t xml:space="preserve">    </w:t>
      </w:r>
      <w:r>
        <w:t xml:space="preserve">  </w:t>
      </w:r>
      <w:r>
        <w:t>Listening to music</w:t>
      </w:r>
    </w:p>
    <w:p>
      <w:pPr>
        <w:pStyle w:val="style0"/>
        <w:rPr/>
      </w:pPr>
      <w:r>
        <w:t xml:space="preserve">   </w:t>
      </w:r>
      <w:r>
        <w:t xml:space="preserve">   </w:t>
      </w:r>
      <w:r>
        <w:t>Interacting with people</w:t>
      </w:r>
    </w:p>
    <w:p>
      <w:pPr>
        <w:pStyle w:val="style0"/>
        <w:rPr/>
      </w:pPr>
      <w:r>
        <w:t xml:space="preserve">    </w:t>
      </w:r>
      <w:r>
        <w:t xml:space="preserve">  </w:t>
      </w:r>
      <w:r>
        <w:t>Making new friends</w:t>
      </w:r>
    </w:p>
    <w:p>
      <w:pPr>
        <w:pStyle w:val="style0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>Personal details</w:t>
      </w:r>
      <w:r>
        <w:rPr>
          <w:b/>
          <w:bCs/>
        </w:rPr>
        <w:t>:</w:t>
      </w:r>
    </w:p>
    <w:p>
      <w:pPr>
        <w:pStyle w:val="style0"/>
        <w:jc w:val="both"/>
        <w:rPr/>
      </w:pPr>
      <w:r>
        <w:t xml:space="preserve">    </w:t>
      </w:r>
      <w:r>
        <w:t xml:space="preserve"> </w:t>
      </w:r>
      <w:r>
        <w:t xml:space="preserve">Father’s Name:               </w:t>
      </w:r>
      <w:r>
        <w:t xml:space="preserve">  </w:t>
      </w:r>
      <w:r>
        <w:t xml:space="preserve">      </w:t>
      </w:r>
      <w:r>
        <w:t xml:space="preserve">     </w:t>
      </w:r>
      <w:r>
        <w:t xml:space="preserve"> </w:t>
      </w:r>
      <w:r>
        <w:t xml:space="preserve"> </w:t>
      </w:r>
      <w:r>
        <w:t>Shri</w:t>
      </w:r>
      <w:r>
        <w:t xml:space="preserve"> Ram </w:t>
      </w:r>
      <w:r>
        <w:t>Lakhan</w:t>
      </w:r>
      <w:r>
        <w:t xml:space="preserve"> Pal</w:t>
      </w:r>
    </w:p>
    <w:p>
      <w:pPr>
        <w:pStyle w:val="style0"/>
        <w:jc w:val="both"/>
        <w:rPr/>
      </w:pPr>
      <w:r>
        <w:t xml:space="preserve">  </w:t>
      </w:r>
      <w:r>
        <w:t xml:space="preserve">   </w:t>
      </w:r>
      <w:r>
        <w:t xml:space="preserve">Date </w:t>
      </w:r>
      <w:r>
        <w:t xml:space="preserve">of birth:               </w:t>
      </w:r>
      <w:r>
        <w:t xml:space="preserve">    </w:t>
      </w:r>
      <w:r>
        <w:t xml:space="preserve">    </w:t>
      </w:r>
      <w:r>
        <w:t xml:space="preserve">     </w:t>
      </w:r>
      <w:r>
        <w:t xml:space="preserve"> </w:t>
      </w:r>
      <w:r>
        <w:t xml:space="preserve"> </w:t>
      </w:r>
      <w:r>
        <w:t xml:space="preserve">  </w:t>
      </w:r>
      <w:r>
        <w:t xml:space="preserve"> 15</w:t>
      </w:r>
      <w:r>
        <w:t>th</w:t>
      </w:r>
      <w:r>
        <w:t xml:space="preserve"> </w:t>
      </w:r>
      <w:r>
        <w:t>july</w:t>
      </w:r>
      <w:r>
        <w:t xml:space="preserve"> 1985</w:t>
      </w:r>
    </w:p>
    <w:p>
      <w:pPr>
        <w:pStyle w:val="style0"/>
        <w:tabs>
          <w:tab w:val="right" w:leader="none" w:pos="9605"/>
        </w:tabs>
        <w:jc w:val="both"/>
        <w:rPr/>
      </w:pPr>
      <w:r>
        <w:t xml:space="preserve">    </w:t>
      </w:r>
      <w:r>
        <w:t xml:space="preserve"> </w:t>
      </w:r>
      <w:r>
        <w:t>Sex/</w:t>
      </w:r>
      <w:r>
        <w:t>marital:</w:t>
      </w:r>
      <w:r>
        <w:t xml:space="preserve">                     </w:t>
      </w:r>
      <w:r>
        <w:t xml:space="preserve">               S</w:t>
      </w:r>
      <w:r>
        <w:t>tatus Male/</w:t>
      </w:r>
      <w:r>
        <w:t>married</w:t>
      </w:r>
      <w:r>
        <w:tab/>
      </w:r>
    </w:p>
    <w:p>
      <w:pPr>
        <w:pStyle w:val="style0"/>
        <w:jc w:val="both"/>
        <w:rPr/>
      </w:pPr>
      <w:r>
        <w:t xml:space="preserve">     </w:t>
      </w:r>
      <w:r>
        <w:t xml:space="preserve">Language known:           </w:t>
      </w:r>
      <w:r>
        <w:t xml:space="preserve">         </w:t>
      </w:r>
      <w:r>
        <w:t xml:space="preserve">     </w:t>
      </w:r>
      <w:r>
        <w:t xml:space="preserve">  English, Hindi (</w:t>
      </w:r>
      <w:r>
        <w:t>Reading, Writing</w:t>
      </w:r>
      <w:r>
        <w:t xml:space="preserve"> </w:t>
      </w:r>
      <w:r>
        <w:t>&amp;</w:t>
      </w:r>
      <w:r>
        <w:t xml:space="preserve"> </w:t>
      </w:r>
      <w:r>
        <w:t xml:space="preserve">Speaking) </w:t>
      </w:r>
    </w:p>
    <w:p>
      <w:pPr>
        <w:pStyle w:val="style0"/>
        <w:jc w:val="both"/>
        <w:rPr/>
      </w:pPr>
      <w:r>
        <w:t xml:space="preserve">     </w:t>
      </w:r>
      <w:r>
        <w:t xml:space="preserve">Permanent </w:t>
      </w:r>
      <w:r>
        <w:t>Address:</w:t>
      </w:r>
      <w:r>
        <w:t xml:space="preserve">    </w:t>
      </w:r>
      <w:r>
        <w:t xml:space="preserve">            </w:t>
      </w:r>
      <w:r>
        <w:t xml:space="preserve"> </w:t>
      </w:r>
      <w:r>
        <w:t xml:space="preserve">    </w:t>
      </w:r>
      <w:r>
        <w:t>Vill-Auraiya</w:t>
      </w:r>
      <w:r>
        <w:t>,Post</w:t>
      </w:r>
      <w:r>
        <w:t xml:space="preserve">- </w:t>
      </w:r>
      <w:r>
        <w:t>Mairahi,Distt-Chandauli</w:t>
      </w:r>
      <w:r>
        <w:t>.(UP)</w:t>
      </w:r>
      <w:r>
        <w:t xml:space="preserve"> </w:t>
      </w:r>
    </w:p>
    <w:p>
      <w:pPr>
        <w:pStyle w:val="style0"/>
        <w:jc w:val="both"/>
        <w:rPr/>
      </w:pPr>
    </w:p>
    <w:p>
      <w:pPr>
        <w:pStyle w:val="style0"/>
        <w:shd w:val="clear" w:color="auto" w:fill="d9d9d9"/>
        <w:spacing w:after="40"/>
        <w:jc w:val="center"/>
        <w:rPr>
          <w:b/>
          <w:bCs/>
        </w:rPr>
      </w:pPr>
      <w:r>
        <w:rPr>
          <w:b/>
          <w:bCs/>
        </w:rPr>
        <w:t>Declaration:</w:t>
      </w:r>
    </w:p>
    <w:p>
      <w:pPr>
        <w:pStyle w:val="style0"/>
        <w:rPr/>
      </w:pPr>
      <w:r>
        <w:t xml:space="preserve">I </w:t>
      </w:r>
      <w:r>
        <w:t>hereby</w:t>
      </w:r>
      <w:r>
        <w:t xml:space="preserve"> affirm that the above mentioned facts are true to the best </w:t>
      </w:r>
      <w:r>
        <w:t>of my</w:t>
      </w:r>
      <w:r>
        <w:t xml:space="preserve"> knowledge and believe</w:t>
      </w: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Drawn salary: </w:t>
      </w:r>
      <w:r>
        <w:t xml:space="preserve"> </w:t>
      </w:r>
      <w:r>
        <w:t xml:space="preserve">                </w:t>
      </w:r>
      <w:r>
        <w:t xml:space="preserve">                                  </w:t>
      </w:r>
      <w:r>
        <w:t xml:space="preserve">        </w:t>
      </w:r>
      <w:r>
        <w:t xml:space="preserve">                 </w:t>
      </w:r>
      <w:r>
        <w:t xml:space="preserve">  Expected salary: </w:t>
      </w:r>
    </w:p>
    <w:p>
      <w:pPr>
        <w:pStyle w:val="style0"/>
        <w:rPr/>
      </w:pPr>
      <w:r>
        <w:t xml:space="preserve">   </w:t>
      </w:r>
    </w:p>
    <w:p>
      <w:pPr>
        <w:pStyle w:val="style0"/>
        <w:rPr/>
      </w:pPr>
    </w:p>
    <w:p>
      <w:pPr>
        <w:pStyle w:val="style0"/>
        <w:rPr/>
      </w:pPr>
      <w:r>
        <w:t>Date</w:t>
      </w:r>
      <w:r>
        <w:t>:_</w:t>
      </w:r>
      <w:r>
        <w:t>________</w:t>
      </w:r>
    </w:p>
    <w:p>
      <w:pPr>
        <w:pStyle w:val="style0"/>
        <w:rPr/>
      </w:pPr>
    </w:p>
    <w:p>
      <w:pPr>
        <w:pStyle w:val="style0"/>
        <w:rPr/>
      </w:pPr>
      <w:r>
        <w:t>Place</w:t>
      </w:r>
      <w:r>
        <w:t>:_</w:t>
      </w:r>
      <w:r>
        <w:t>________                                                                                            (</w:t>
      </w:r>
      <w:r>
        <w:t>ASHWINI  Kr. PAL</w:t>
      </w:r>
      <w:r>
        <w:t>)</w:t>
      </w:r>
    </w:p>
    <w:sectPr>
      <w:pgSz w:w="11909" w:h="16834" w:orient="portrait" w:code="9"/>
      <w:pgMar w:top="630" w:right="1152" w:bottom="540" w:left="1152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AC961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B8846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B69CFA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D7680A2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B01846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A906DB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76CD6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B6E92C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1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7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3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04E6FB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7743F4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78851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862621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5E8A04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0A49AC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561"/>
        </w:tabs>
        <w:ind w:left="561" w:hanging="360"/>
      </w:pPr>
      <w:rPr>
        <w:rFonts w:ascii="Wingdings" w:hAnsi="Wingdings" w:hint="default"/>
      </w:rPr>
    </w:lvl>
    <w:lvl w:ilvl="2" w:tplc="6D8286E8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FA2638E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5470D1AA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E89662E4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198A3ED0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158AAAF0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601205D0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color w:val="auto"/>
      </w:rPr>
    </w:lvl>
    <w:lvl w:ilvl="2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  <w:color w:val="auto"/>
      </w:rPr>
    </w:lvl>
    <w:lvl w:ilvl="3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  <w:color w:val="auto"/>
      </w:rPr>
    </w:lvl>
    <w:lvl w:ilvl="4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  <w:color w:val="auto"/>
      </w:rPr>
    </w:lvl>
    <w:lvl w:ilvl="5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color w:val="auto"/>
      </w:rPr>
    </w:lvl>
    <w:lvl w:ilvl="6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  <w:color w:val="auto"/>
      </w:rPr>
    </w:lvl>
    <w:lvl w:ilvl="7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  <w:color w:val="auto"/>
      </w:rPr>
    </w:lvl>
    <w:lvl w:ilvl="8">
      <w:start w:val="1"/>
      <w:numFmt w:val="bullet"/>
      <w:lvlText w:val=""/>
      <w:lvlJc w:val="left"/>
      <w:pPr>
        <w:tabs>
          <w:tab w:val="left" w:leader="none" w:pos="3240"/>
        </w:tabs>
        <w:ind w:left="3240" w:hanging="360"/>
      </w:pPr>
      <w:rPr>
        <w:rFonts w:ascii="Wingdings" w:hAnsi="Wingdings"/>
        <w:color w:val="auto"/>
      </w:rPr>
    </w:lvl>
  </w:abstractNum>
  <w:abstractNum w:abstractNumId="15">
    <w:nsid w:val="0000000F"/>
    <w:multiLevelType w:val="hybridMultilevel"/>
    <w:tmpl w:val="1894376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displayVertic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paragraph" w:styleId="style1">
    <w:name w:val="heading 1"/>
    <w:basedOn w:val="style0"/>
    <w:next w:val="style0"/>
    <w:qFormat/>
    <w:pPr>
      <w:keepNext/>
      <w:shd w:val="clear" w:color="auto" w:fill="d9d9d9"/>
      <w:spacing w:after="40"/>
      <w:jc w:val="center"/>
      <w:outlineLvl w:val="0"/>
    </w:pPr>
    <w:rPr>
      <w:rFonts w:ascii="Verdana" w:hAnsi="Verdana"/>
      <w:b/>
      <w:emboss/>
      <w:sz w:val="17"/>
      <w:szCs w:val="17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bCs/>
      <w:lang w:val="en-US"/>
    </w:rPr>
  </w:style>
  <w:style w:type="paragraph" w:styleId="style3">
    <w:name w:val="heading 3"/>
    <w:basedOn w:val="style0"/>
    <w:next w:val="style0"/>
    <w:qFormat/>
    <w:pPr>
      <w:keepNext/>
      <w:shd w:val="clear" w:color="auto" w:fill="d9d9d9"/>
      <w:spacing w:after="40"/>
      <w:jc w:val="center"/>
      <w:outlineLvl w:val="2"/>
    </w:pPr>
    <w:rPr>
      <w:rFonts w:ascii="Verdana" w:hAnsi="Verdana"/>
      <w:b/>
      <w:emboss/>
      <w:sz w:val="22"/>
      <w:szCs w:val="1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39">
    <w:name w:val="annotation reference"/>
    <w:basedOn w:val="style65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7">
    <w:name w:val="Body Text Indent"/>
    <w:basedOn w:val="style0"/>
    <w:next w:val="style67"/>
    <w:pPr>
      <w:ind w:left="360"/>
    </w:pPr>
    <w:rPr>
      <w:sz w:val="20"/>
    </w:rPr>
  </w:style>
  <w:style w:type="paragraph" w:styleId="style34">
    <w:name w:val="caption"/>
    <w:basedOn w:val="style0"/>
    <w:next w:val="style0"/>
    <w:qFormat/>
    <w:pPr>
      <w:shd w:val="clear" w:color="auto" w:fill="d9d9d9"/>
      <w:spacing w:after="40"/>
      <w:jc w:val="center"/>
    </w:pPr>
    <w:rPr>
      <w:rFonts w:ascii="Verdana" w:hAnsi="Verdana"/>
      <w:b/>
      <w:emboss/>
      <w:sz w:val="22"/>
      <w:szCs w:val="17"/>
    </w:rPr>
  </w:style>
  <w:style w:type="paragraph" w:styleId="style62">
    <w:name w:val="Title"/>
    <w:basedOn w:val="style0"/>
    <w:next w:val="style62"/>
    <w:link w:val="style4097"/>
    <w:qFormat/>
    <w:uiPriority w:val="99"/>
    <w:pPr>
      <w:jc w:val="center"/>
    </w:pPr>
    <w:rPr>
      <w:rFonts w:ascii="Verdana" w:hAnsi="Verdana"/>
      <w:b/>
      <w:sz w:val="28"/>
      <w:szCs w:val="26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US"/>
    </w:rPr>
  </w:style>
  <w:style w:type="paragraph" w:styleId="style157">
    <w:name w:val="No Spacing"/>
    <w:next w:val="style157"/>
    <w:qFormat/>
    <w:uiPriority w:val="1"/>
    <w:pPr/>
    <w:rPr>
      <w:rFonts w:ascii="Calibri" w:cs="宋体" w:eastAsia="Calibri" w:hAnsi="Calibri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Title Char_9625e57c-c7e0-4043-b35f-032d19bdead9"/>
    <w:basedOn w:val="style65"/>
    <w:next w:val="style4097"/>
    <w:link w:val="style62"/>
    <w:uiPriority w:val="99"/>
    <w:rPr>
      <w:rFonts w:ascii="Verdana" w:hAnsi="Verdana"/>
      <w:b/>
      <w:sz w:val="28"/>
      <w:szCs w:val="26"/>
      <w:lang w:val="en-GB"/>
    </w:rPr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rPr>
      <w:sz w:val="24"/>
      <w:szCs w:val="24"/>
      <w:lang w:val="en-GB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DE41-84EC-4F5B-9324-3CE3BCA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971</Words>
  <Characters>5590</Characters>
  <Application>WPS Office</Application>
  <DocSecurity>0</DocSecurity>
  <Paragraphs>120</Paragraphs>
  <ScaleCrop>false</ScaleCrop>
  <LinksUpToDate>false</LinksUpToDate>
  <CharactersWithSpaces>7492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2017-08-16T02:08:00Z</dcterms:created>
  <dc:creator>Navprith Komal</dc:creator>
  <lastModifiedBy>m2</lastModifiedBy>
  <dcterms:modified xsi:type="dcterms:W3CDTF">2017-08-16T02:48:15Z</dcterms:modified>
  <revision>8</revision>
  <dc:title>LAXMIKANT KOLAPAR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